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30" w:type="dxa"/>
        <w:tblCellMar>
          <w:left w:w="0" w:type="dxa"/>
          <w:right w:w="0" w:type="dxa"/>
        </w:tblCellMar>
        <w:tblLook w:val="00A0"/>
      </w:tblPr>
      <w:tblGrid>
        <w:gridCol w:w="9130"/>
      </w:tblGrid>
      <w:tr w:rsidR="00511525" w:rsidRPr="005A48FB" w:rsidTr="00986255">
        <w:trPr>
          <w:trHeight w:val="441"/>
        </w:trPr>
        <w:tc>
          <w:tcPr>
            <w:tcW w:w="9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 xml:space="preserve">Информация о наличии (отсутствии) технической возможности подключения (технологического присоединения) к системе теплоснабжения, а также о ходе реализации заявок на подключение (технологическое присоединение) к системе теплоснабжения </w:t>
            </w:r>
            <w:r w:rsidRPr="006E3CF1">
              <w:rPr>
                <w:rFonts w:ascii="Tahoma" w:hAnsi="Tahoma" w:cs="Tahoma"/>
                <w:b/>
                <w:sz w:val="24"/>
                <w:szCs w:val="24"/>
              </w:rPr>
              <w:t>за 3 квартал 2017 года.</w:t>
            </w:r>
            <w:r w:rsidRPr="0090544D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</w:tbl>
    <w:p w:rsidR="00511525" w:rsidRPr="0090544D" w:rsidRDefault="00511525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p w:rsidR="00511525" w:rsidRPr="0090544D" w:rsidRDefault="00511525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tbl>
      <w:tblPr>
        <w:tblW w:w="9848" w:type="dxa"/>
        <w:tblCellMar>
          <w:left w:w="0" w:type="dxa"/>
          <w:right w:w="0" w:type="dxa"/>
        </w:tblCellMar>
        <w:tblLook w:val="00A0"/>
      </w:tblPr>
      <w:tblGrid>
        <w:gridCol w:w="373"/>
        <w:gridCol w:w="3152"/>
        <w:gridCol w:w="1320"/>
        <w:gridCol w:w="220"/>
        <w:gridCol w:w="440"/>
        <w:gridCol w:w="1276"/>
        <w:gridCol w:w="3067"/>
      </w:tblGrid>
      <w:tr w:rsidR="00511525" w:rsidRPr="005A48FB" w:rsidTr="00986255">
        <w:trPr>
          <w:trHeight w:val="1124"/>
        </w:trPr>
        <w:tc>
          <w:tcPr>
            <w:tcW w:w="373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№ п/п</w:t>
            </w:r>
          </w:p>
        </w:tc>
        <w:tc>
          <w:tcPr>
            <w:tcW w:w="3152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Информация, подлежащая раскрытию</w:t>
            </w:r>
          </w:p>
        </w:tc>
        <w:tc>
          <w:tcPr>
            <w:tcW w:w="132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Единица измерения</w:t>
            </w:r>
          </w:p>
        </w:tc>
        <w:tc>
          <w:tcPr>
            <w:tcW w:w="22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color w:val="A6A6A6"/>
                <w:sz w:val="24"/>
                <w:szCs w:val="24"/>
              </w:rPr>
              <w:t>О</w:t>
            </w:r>
          </w:p>
        </w:tc>
        <w:tc>
          <w:tcPr>
            <w:tcW w:w="44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№ п/п</w:t>
            </w: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Вид деятельности:</w:t>
            </w:r>
            <w:r w:rsidRPr="0090544D">
              <w:rPr>
                <w:rFonts w:ascii="Tahoma" w:hAnsi="Tahoma" w:cs="Tahoma"/>
                <w:sz w:val="24"/>
                <w:szCs w:val="24"/>
              </w:rPr>
              <w:br/>
              <w:t>  - Реализация тепловой энергии (мощности), теплоносителя</w:t>
            </w:r>
            <w:r w:rsidRPr="0090544D">
              <w:rPr>
                <w:rFonts w:ascii="Tahoma" w:hAnsi="Tahoma" w:cs="Tahoma"/>
                <w:sz w:val="24"/>
                <w:szCs w:val="24"/>
              </w:rPr>
              <w:br/>
              <w:t>Территория оказания услуг:</w:t>
            </w:r>
            <w:r w:rsidRPr="0090544D">
              <w:rPr>
                <w:rFonts w:ascii="Tahoma" w:hAnsi="Tahoma" w:cs="Tahoma"/>
                <w:sz w:val="24"/>
                <w:szCs w:val="24"/>
              </w:rPr>
              <w:br/>
              <w:t>  - без дифференциации</w:t>
            </w:r>
            <w:r w:rsidRPr="0090544D">
              <w:rPr>
                <w:rFonts w:ascii="Tahoma" w:hAnsi="Tahoma" w:cs="Tahoma"/>
                <w:sz w:val="24"/>
                <w:szCs w:val="24"/>
              </w:rPr>
              <w:br/>
              <w:t>Система теплоснабжения:</w:t>
            </w:r>
            <w:r w:rsidRPr="0090544D">
              <w:rPr>
                <w:rFonts w:ascii="Tahoma" w:hAnsi="Tahoma" w:cs="Tahoma"/>
                <w:sz w:val="24"/>
                <w:szCs w:val="24"/>
              </w:rPr>
              <w:br/>
              <w:t>  - без дифференциации</w:t>
            </w:r>
          </w:p>
        </w:tc>
      </w:tr>
      <w:tr w:rsidR="00511525" w:rsidRPr="005A48FB" w:rsidTr="00986255">
        <w:trPr>
          <w:trHeight w:val="233"/>
        </w:trPr>
        <w:tc>
          <w:tcPr>
            <w:tcW w:w="0" w:type="auto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Показатель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Комментарий</w:t>
            </w:r>
          </w:p>
        </w:tc>
      </w:tr>
      <w:tr w:rsidR="00511525" w:rsidRPr="005A48FB" w:rsidTr="00986255">
        <w:trPr>
          <w:trHeight w:val="125"/>
        </w:trPr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color w:val="BCBCBC"/>
                <w:sz w:val="24"/>
                <w:szCs w:val="24"/>
              </w:rPr>
              <w:t>1</w:t>
            </w: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color w:val="BCBCBC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color w:val="BCBCBC"/>
                <w:sz w:val="24"/>
                <w:szCs w:val="24"/>
              </w:rPr>
              <w:t>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color w:val="BCBCBC"/>
                <w:sz w:val="24"/>
                <w:szCs w:val="24"/>
              </w:rPr>
              <w:t>4.1</w:t>
            </w: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25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color w:val="BCBCBC"/>
                <w:sz w:val="24"/>
                <w:szCs w:val="24"/>
              </w:rPr>
              <w:t>4.2</w:t>
            </w:r>
          </w:p>
        </w:tc>
      </w:tr>
      <w:tr w:rsidR="00511525" w:rsidRPr="005A48FB" w:rsidTr="00986255">
        <w:trPr>
          <w:trHeight w:val="166"/>
        </w:trPr>
        <w:tc>
          <w:tcPr>
            <w:tcW w:w="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3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Количество поданных заявок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шт</w:t>
            </w:r>
          </w:p>
        </w:tc>
        <w:tc>
          <w:tcPr>
            <w:tcW w:w="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86255" w:rsidRDefault="00511525" w:rsidP="0090544D">
            <w:pPr>
              <w:spacing w:after="0" w:line="166" w:lineRule="atLeast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8625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86255" w:rsidRDefault="00511525" w:rsidP="0090544D">
            <w:pPr>
              <w:spacing w:after="0" w:line="166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86255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</w:tc>
      </w:tr>
      <w:tr w:rsidR="00511525" w:rsidRPr="005A48FB" w:rsidTr="00986255">
        <w:trPr>
          <w:trHeight w:val="166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Количество исполненных заявок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шт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86255" w:rsidRDefault="00511525" w:rsidP="0090544D">
            <w:pPr>
              <w:spacing w:after="0" w:line="166" w:lineRule="atLeast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8625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86255" w:rsidRDefault="00511525" w:rsidP="0090544D">
            <w:pPr>
              <w:spacing w:after="0" w:line="166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86255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</w:tc>
      </w:tr>
      <w:tr w:rsidR="00511525" w:rsidRPr="005A48FB" w:rsidTr="00986255">
        <w:trPr>
          <w:trHeight w:val="241"/>
        </w:trPr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Количество заявок с решением об отказе в подключении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шт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142B89" w:rsidRDefault="00511525" w:rsidP="0090544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42B89">
              <w:rPr>
                <w:rFonts w:ascii="Tahoma" w:hAnsi="Tahoma" w:cs="Tahoma"/>
                <w:b/>
                <w:sz w:val="24"/>
                <w:szCs w:val="24"/>
              </w:rPr>
              <w:t>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142B89" w:rsidRDefault="00511525" w:rsidP="009054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42B89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</w:p>
        </w:tc>
      </w:tr>
      <w:tr w:rsidR="00511525" w:rsidRPr="005A48FB" w:rsidTr="00986255">
        <w:trPr>
          <w:trHeight w:val="241"/>
        </w:trPr>
        <w:tc>
          <w:tcPr>
            <w:tcW w:w="3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31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2139"/>
            </w:tblGrid>
            <w:tr w:rsidR="00511525" w:rsidRPr="005A48FB">
              <w:trPr>
                <w:trHeight w:val="276"/>
                <w:tblCellSpacing w:w="0" w:type="dxa"/>
              </w:trPr>
              <w:tc>
                <w:tcPr>
                  <w:tcW w:w="213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525" w:rsidRPr="0090544D" w:rsidRDefault="00511525" w:rsidP="00905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544D">
                    <w:rPr>
                      <w:rFonts w:ascii="Tahoma" w:hAnsi="Tahoma" w:cs="Tahoma"/>
                      <w:sz w:val="24"/>
                      <w:szCs w:val="24"/>
                    </w:rPr>
                    <w:t>Резерв мощности системы теплоснабжения в течение квартала</w:t>
                  </w:r>
                </w:p>
              </w:tc>
            </w:tr>
            <w:tr w:rsidR="00511525" w:rsidRPr="005A48FB">
              <w:trPr>
                <w:trHeight w:val="276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1525" w:rsidRPr="0090544D" w:rsidRDefault="00511525" w:rsidP="0090544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Гкал/час</w:t>
            </w:r>
          </w:p>
        </w:tc>
        <w:tc>
          <w:tcPr>
            <w:tcW w:w="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Теплоснабжение с.Перегребное и дер. Нижние Нарыкары</w:t>
            </w:r>
          </w:p>
        </w:tc>
      </w:tr>
      <w:tr w:rsidR="00511525" w:rsidRPr="005A48FB" w:rsidTr="00986255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8,30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11525" w:rsidRPr="005A48FB" w:rsidTr="00986255">
        <w:trPr>
          <w:trHeight w:val="24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color w:val="BCBCBC"/>
                <w:sz w:val="27"/>
                <w:szCs w:val="27"/>
              </w:rPr>
              <w:t>О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Теплоснабжение дер. Чемаши</w:t>
            </w:r>
          </w:p>
        </w:tc>
      </w:tr>
      <w:tr w:rsidR="00511525" w:rsidRPr="005A48FB" w:rsidTr="00986255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sz w:val="24"/>
                <w:szCs w:val="24"/>
              </w:rPr>
              <w:t>0,29</w:t>
            </w:r>
          </w:p>
        </w:tc>
        <w:tc>
          <w:tcPr>
            <w:tcW w:w="3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11525" w:rsidRPr="005A48FB" w:rsidTr="00986255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525" w:rsidRPr="0090544D" w:rsidRDefault="00511525" w:rsidP="00905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11525" w:rsidRPr="0090544D" w:rsidRDefault="00511525" w:rsidP="0090544D">
            <w:pPr>
              <w:spacing w:after="0" w:line="166" w:lineRule="atLeast"/>
              <w:rPr>
                <w:rFonts w:ascii="Times New Roman" w:hAnsi="Times New Roman"/>
                <w:sz w:val="24"/>
                <w:szCs w:val="24"/>
              </w:rPr>
            </w:pPr>
            <w:r w:rsidRPr="0090544D">
              <w:rPr>
                <w:rFonts w:ascii="Tahoma" w:hAnsi="Tahoma" w:cs="Tahoma"/>
                <w:color w:val="333399"/>
                <w:sz w:val="24"/>
                <w:szCs w:val="24"/>
              </w:rPr>
              <w:t>Добавить систему теплоснабжения</w:t>
            </w:r>
          </w:p>
        </w:tc>
      </w:tr>
    </w:tbl>
    <w:p w:rsidR="00511525" w:rsidRPr="0090544D" w:rsidRDefault="00511525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p w:rsidR="00511525" w:rsidRPr="0090544D" w:rsidRDefault="00511525" w:rsidP="009054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544D">
        <w:rPr>
          <w:rFonts w:ascii="Times New Roman" w:hAnsi="Times New Roman"/>
          <w:sz w:val="24"/>
          <w:szCs w:val="24"/>
        </w:rPr>
        <w:t> </w:t>
      </w:r>
    </w:p>
    <w:p w:rsidR="00511525" w:rsidRDefault="00511525"/>
    <w:sectPr w:rsidR="00511525" w:rsidSect="00986255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544D"/>
    <w:rsid w:val="00142B89"/>
    <w:rsid w:val="004E1F2B"/>
    <w:rsid w:val="00511525"/>
    <w:rsid w:val="005A48FB"/>
    <w:rsid w:val="006E3CF1"/>
    <w:rsid w:val="008E2AC3"/>
    <w:rsid w:val="0090544D"/>
    <w:rsid w:val="00986255"/>
    <w:rsid w:val="00A84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5E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68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8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8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68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68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68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683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683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68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683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683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2683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683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2683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683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683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683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683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683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683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683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2683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2683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26837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26837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6837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26837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126837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126837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126837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126837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126837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140</Words>
  <Characters>800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ВУС</dc:creator>
  <cp:keywords/>
  <dc:description/>
  <cp:lastModifiedBy>EVG</cp:lastModifiedBy>
  <cp:revision>6</cp:revision>
  <dcterms:created xsi:type="dcterms:W3CDTF">2017-08-21T10:24:00Z</dcterms:created>
  <dcterms:modified xsi:type="dcterms:W3CDTF">2017-10-08T11:27:00Z</dcterms:modified>
</cp:coreProperties>
</file>